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1C6" w:rsidRPr="00FC4A63" w:rsidRDefault="00E601C6" w:rsidP="00E601C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val="uk-UA" w:eastAsia="ru-RU"/>
        </w:rPr>
      </w:pPr>
    </w:p>
    <w:p w:rsidR="00E601C6" w:rsidRPr="00FC4A63" w:rsidRDefault="00E601C6" w:rsidP="00E601C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C4A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КРИВОРІЗЬКА МІСЬКА РАДА</w:t>
      </w:r>
    </w:p>
    <w:p w:rsidR="00E601C6" w:rsidRPr="00FC4A6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FC4A63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Pr="00FC4A6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FC4A63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E601C6" w:rsidRPr="00FC4A63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E601C6" w:rsidRPr="00FC4A6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E601C6" w:rsidRPr="00FC4A6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E601C6" w:rsidRPr="00FC4A63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1A43E3"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</w:p>
    <w:p w:rsidR="00E601C6" w:rsidRPr="00FC4A63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26E8E" w:rsidRPr="00FC4A63" w:rsidRDefault="00E26E8E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</w:p>
    <w:p w:rsidR="00EA75C4" w:rsidRPr="00FC4A63" w:rsidRDefault="00EA75C4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  <w:r w:rsidRPr="00FC4A63">
        <w:rPr>
          <w:rFonts w:ascii="Times New Roman" w:hAnsi="Times New Roman"/>
          <w:color w:val="auto"/>
          <w:lang w:val="uk-UA"/>
        </w:rPr>
        <w:t>ВИСНОВКИ</w:t>
      </w:r>
      <w:r w:rsidR="00976517" w:rsidRPr="00FC4A63">
        <w:rPr>
          <w:rFonts w:ascii="Times New Roman" w:hAnsi="Times New Roman"/>
          <w:color w:val="auto"/>
          <w:lang w:val="uk-UA"/>
        </w:rPr>
        <w:t xml:space="preserve"> ТА РЕКОМЕНДАЦІЇ</w:t>
      </w:r>
    </w:p>
    <w:p w:rsidR="00EA75C4" w:rsidRPr="00FC4A63" w:rsidRDefault="00EA75C4" w:rsidP="00EA75C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C4A63">
        <w:rPr>
          <w:rFonts w:ascii="Times New Roman" w:hAnsi="Times New Roman" w:cs="Times New Roman"/>
          <w:b/>
          <w:sz w:val="28"/>
          <w:szCs w:val="28"/>
          <w:lang w:val="uk-UA"/>
        </w:rPr>
        <w:t>напрацьовані</w:t>
      </w:r>
      <w:r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на засіданні постійної комісії  </w:t>
      </w:r>
      <w:r w:rsidR="00103496">
        <w:rPr>
          <w:rFonts w:ascii="Times New Roman" w:eastAsia="Calibri" w:hAnsi="Times New Roman" w:cs="Times New Roman"/>
          <w:b/>
          <w:sz w:val="28"/>
          <w:szCs w:val="28"/>
          <w:lang w:val="uk-UA"/>
        </w:rPr>
        <w:t>2</w:t>
      </w:r>
      <w:r w:rsidR="00FC4A63"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>1</w:t>
      </w:r>
      <w:r w:rsidR="00676853"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10349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лютого</w:t>
      </w:r>
      <w:r w:rsidR="002B7A68"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103496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2020</w:t>
      </w:r>
      <w:r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року</w:t>
      </w:r>
    </w:p>
    <w:p w:rsidR="00E26E8E" w:rsidRPr="00FC4A63" w:rsidRDefault="00EA75C4" w:rsidP="00DF6536">
      <w:pPr>
        <w:pStyle w:val="a9"/>
        <w:tabs>
          <w:tab w:val="left" w:pos="52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FC4A63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      </w:t>
      </w:r>
    </w:p>
    <w:p w:rsidR="004B4483" w:rsidRPr="00FC4A63" w:rsidRDefault="00EA75C4" w:rsidP="004B4483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4B4483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За результатами попереднього вивчення про</w:t>
      </w:r>
      <w:r w:rsidR="0064331E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є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ктів рішень та детального розгляду на засіданні постійної комісії про</w:t>
      </w:r>
      <w:r w:rsidR="0064331E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є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ктів рішень профі</w:t>
      </w:r>
      <w:r w:rsidR="009D2975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льного спрямування винесених на</w:t>
      </w:r>
      <w:r w:rsidR="005F49FB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пленарне засідання </w:t>
      </w:r>
      <w:r w:rsidR="00FC4A63" w:rsidRPr="00FC4A63">
        <w:rPr>
          <w:rFonts w:ascii="Times New Roman" w:hAnsi="Times New Roman" w:cs="Times New Roman"/>
          <w:sz w:val="28"/>
          <w:szCs w:val="28"/>
        </w:rPr>
        <w:t>L</w:t>
      </w:r>
      <w:r w:rsidR="00FC4A63" w:rsidRPr="00FC4A6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103496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="00FC4A6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сесію Криворізької міської ради </w:t>
      </w:r>
      <w:r w:rsidR="004B4483" w:rsidRPr="00FC4A6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зроблено </w:t>
      </w:r>
      <w:r w:rsidR="004B4483" w:rsidRPr="00FC4A63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висновки. </w:t>
      </w:r>
    </w:p>
    <w:p w:rsidR="00E26E8E" w:rsidRPr="00FC4A63" w:rsidRDefault="00E26E8E" w:rsidP="005C1A3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75C4" w:rsidRPr="00FC4A63" w:rsidRDefault="00EA75C4" w:rsidP="005C1A33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C4A63">
        <w:rPr>
          <w:rFonts w:ascii="Times New Roman" w:hAnsi="Times New Roman" w:cs="Times New Roman"/>
          <w:b/>
          <w:sz w:val="28"/>
          <w:szCs w:val="28"/>
          <w:lang w:val="uk-UA"/>
        </w:rPr>
        <w:t>ВИСНОВКИ:</w:t>
      </w:r>
      <w:r w:rsidR="00806125" w:rsidRPr="00FC4A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26E8E" w:rsidRPr="00FC4A63" w:rsidRDefault="00E26E8E" w:rsidP="00E26E8E">
      <w:pPr>
        <w:spacing w:after="0" w:line="240" w:lineRule="auto"/>
        <w:ind w:right="-79" w:firstLine="708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 w:eastAsia="ru-RU"/>
        </w:rPr>
      </w:pPr>
    </w:p>
    <w:p w:rsidR="00B31965" w:rsidRDefault="00BD3828" w:rsidP="00E17904">
      <w:pPr>
        <w:pStyle w:val="a9"/>
        <w:numPr>
          <w:ilvl w:val="0"/>
          <w:numId w:val="1"/>
        </w:numPr>
        <w:tabs>
          <w:tab w:val="left" w:pos="0"/>
          <w:tab w:val="left" w:pos="284"/>
          <w:tab w:val="left" w:pos="1134"/>
        </w:tabs>
        <w:spacing w:after="0" w:line="240" w:lineRule="auto"/>
        <w:ind w:left="0" w:right="-79" w:firstLine="85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Підтримати </w:t>
      </w:r>
      <w:r w:rsidR="0064331E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проєкт </w:t>
      </w:r>
      <w:r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>порядк</w:t>
      </w:r>
      <w:r w:rsidR="0064331E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r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денн</w:t>
      </w:r>
      <w:r w:rsidR="0064331E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>ого</w:t>
      </w:r>
      <w:r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FC4A63" w:rsidRPr="00FC4A63">
        <w:rPr>
          <w:rFonts w:ascii="Times New Roman" w:hAnsi="Times New Roman" w:cs="Times New Roman"/>
          <w:sz w:val="28"/>
          <w:szCs w:val="28"/>
        </w:rPr>
        <w:t>L</w:t>
      </w:r>
      <w:r w:rsidR="00FC4A63" w:rsidRPr="00FC4A6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103496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сесії Криворізької міської ради</w:t>
      </w:r>
      <w:r w:rsidRPr="00FC4A6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FC4A6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Pr="00FC4A6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та </w:t>
      </w:r>
      <w:proofErr w:type="spellStart"/>
      <w:r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>про</w:t>
      </w:r>
      <w:r w:rsidR="0064331E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>є</w:t>
      </w:r>
      <w:r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>кти</w:t>
      </w:r>
      <w:proofErr w:type="spellEnd"/>
      <w:r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рішень до нього згідно з голосуванням за протоколом.</w:t>
      </w:r>
    </w:p>
    <w:p w:rsidR="00103496" w:rsidRPr="00103496" w:rsidRDefault="00103496" w:rsidP="00E17904">
      <w:pPr>
        <w:pStyle w:val="a9"/>
        <w:numPr>
          <w:ilvl w:val="0"/>
          <w:numId w:val="1"/>
        </w:numPr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right="-79" w:firstLine="426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proofErr w:type="spellStart"/>
      <w:r w:rsidRPr="00103496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Pr="00103496">
        <w:rPr>
          <w:rFonts w:ascii="Times New Roman" w:hAnsi="Times New Roman"/>
          <w:sz w:val="28"/>
          <w:szCs w:val="28"/>
          <w:lang w:val="uk-UA"/>
        </w:rPr>
        <w:t>є</w:t>
      </w:r>
      <w:r w:rsidRPr="00103496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Pr="00103496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«Про встановлення ставок податку на нерухоме майно, відмінне від земельної ділянки, у м. Кривому Розі на 2021 рік» та аналіз його регуляторного впливу  підготовлено з урахуванням вимог чинного законодавства та  ст.ст.4,8 Закону України «Про засади державної регуляторної політики у сфері господарської діяльності»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034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440AC" w:rsidRPr="002E5A0F" w:rsidRDefault="006440AC" w:rsidP="00E17904">
      <w:pPr>
        <w:pStyle w:val="a9"/>
        <w:numPr>
          <w:ilvl w:val="0"/>
          <w:numId w:val="1"/>
        </w:numPr>
        <w:tabs>
          <w:tab w:val="left" w:pos="435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2E5A0F">
        <w:rPr>
          <w:rFonts w:ascii="Times New Roman" w:hAnsi="Times New Roman" w:cs="Times New Roman"/>
          <w:sz w:val="28"/>
          <w:szCs w:val="28"/>
          <w:lang w:val="uk-UA"/>
        </w:rPr>
        <w:t>важати, що звіти</w:t>
      </w:r>
      <w:r w:rsidRPr="002E5A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E5A0F">
        <w:rPr>
          <w:rFonts w:ascii="Times New Roman" w:hAnsi="Times New Roman" w:cs="Times New Roman"/>
          <w:sz w:val="28"/>
          <w:szCs w:val="28"/>
          <w:lang w:val="uk-UA"/>
        </w:rPr>
        <w:t>повторного</w:t>
      </w:r>
      <w:r w:rsidRPr="002E5A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E5A0F">
        <w:rPr>
          <w:rFonts w:ascii="Times New Roman" w:hAnsi="Times New Roman" w:cs="Times New Roman"/>
          <w:sz w:val="28"/>
          <w:szCs w:val="28"/>
          <w:lang w:val="uk-UA"/>
        </w:rPr>
        <w:t>відстеження результативності рішень міської ради від 23.05.2018 №2712 «Про встановлення ставок податку на нерухоме майно, відмінне від земельної ділянки, у м. Кривому Розі на 2019 рік» та від  23.05.2018 №2711 «Про встановлення ставок єдиного податку для суб’єктів малого підприємництва міста Кривого Рогу на 2019  рік» підготовлено відповідно до вимог Постанови Кабінету Міністрів України від  11.03.2004 №308 «</w:t>
      </w:r>
      <w:r w:rsidRPr="002E5A0F"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методик проведення аналізу впливу та відстеження результативності регуляторного акта», зі змінами</w:t>
      </w:r>
      <w:r w:rsidRPr="002E5A0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2E5A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підписати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їх</w:t>
      </w:r>
      <w:r w:rsidRPr="002E5A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для оприлюднення у визначений спосіб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6440AC" w:rsidRPr="002E5A0F" w:rsidRDefault="006440AC" w:rsidP="00E17904">
      <w:pPr>
        <w:pStyle w:val="aa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hyperlink r:id="rId9" w:history="1">
        <w:r w:rsidRPr="002E5A0F">
          <w:rPr>
            <w:rFonts w:ascii="Times New Roman" w:hAnsi="Times New Roman"/>
            <w:sz w:val="28"/>
            <w:szCs w:val="28"/>
          </w:rPr>
          <w:t>віт про повторне відстеження</w:t>
        </w:r>
      </w:hyperlink>
      <w:r w:rsidRPr="002E5A0F">
        <w:rPr>
          <w:rFonts w:ascii="Times New Roman" w:hAnsi="Times New Roman"/>
          <w:sz w:val="28"/>
          <w:szCs w:val="28"/>
        </w:rPr>
        <w:t xml:space="preserve"> результативності регуляторного акта - рішення Криворізької міської ради </w:t>
      </w:r>
      <w:r w:rsidRPr="002E5A0F">
        <w:rPr>
          <w:rFonts w:ascii="Times New Roman" w:hAnsi="Times New Roman"/>
          <w:bCs/>
          <w:sz w:val="28"/>
          <w:szCs w:val="28"/>
        </w:rPr>
        <w:t>від 27.06.2018 №2816 «Про встановлення ставок земельного податку, розміру орендної плати, пільг зі сплати за землю та затвердження Регламенту оподаткування земельних ділянок на території міста Кривого Рогу у 2019 році»</w:t>
      </w:r>
      <w:r w:rsidRPr="002E5A0F">
        <w:rPr>
          <w:rFonts w:ascii="Times New Roman" w:hAnsi="Times New Roman"/>
          <w:sz w:val="28"/>
          <w:szCs w:val="28"/>
        </w:rPr>
        <w:t xml:space="preserve"> погодити та дозволити оприлюднення у встановлений чинним законодавством термін та спосіб.</w:t>
      </w:r>
    </w:p>
    <w:p w:rsidR="00FC4A63" w:rsidRDefault="00FC4A63" w:rsidP="006440AC">
      <w:pPr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right="-79" w:firstLine="426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BB7A27" w:rsidRDefault="00BB7A27" w:rsidP="006440AC">
      <w:pPr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right="-79" w:firstLine="426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BB7A27" w:rsidRPr="006440AC" w:rsidRDefault="00BB7A27" w:rsidP="006440AC">
      <w:pPr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right="-79" w:firstLine="426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C4A63" w:rsidRPr="00FC4A63" w:rsidRDefault="00FC4A63" w:rsidP="00FC4A63">
      <w:pPr>
        <w:pStyle w:val="a9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right="-79" w:firstLine="426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>РЕКОМЕНДАЦІЇ:</w:t>
      </w:r>
    </w:p>
    <w:p w:rsidR="00540784" w:rsidRPr="00FC4A63" w:rsidRDefault="00BD3828" w:rsidP="00053433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FC4A63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</w:t>
      </w:r>
    </w:p>
    <w:p w:rsidR="00103496" w:rsidRPr="00103496" w:rsidRDefault="00103496" w:rsidP="00103496">
      <w:pPr>
        <w:pStyle w:val="a9"/>
        <w:tabs>
          <w:tab w:val="left" w:pos="-20"/>
          <w:tab w:val="left" w:pos="364"/>
          <w:tab w:val="left" w:pos="547"/>
        </w:tabs>
        <w:spacing w:after="0" w:line="240" w:lineRule="auto"/>
        <w:ind w:left="34" w:firstLine="533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070790">
        <w:rPr>
          <w:rFonts w:ascii="Times New Roman" w:hAnsi="Times New Roman"/>
          <w:sz w:val="28"/>
          <w:szCs w:val="28"/>
          <w:lang w:val="uk-UA"/>
        </w:rPr>
        <w:t xml:space="preserve">1. </w:t>
      </w:r>
      <w:r w:rsidRPr="00CA607F">
        <w:rPr>
          <w:rFonts w:ascii="Times New Roman" w:hAnsi="Times New Roman" w:cs="Times New Roman"/>
          <w:sz w:val="28"/>
          <w:szCs w:val="28"/>
          <w:lang w:val="uk-UA"/>
        </w:rPr>
        <w:t xml:space="preserve">Розробникам регуляторного акта – рішення міської ради «Про встановлення ставок податку на нерухоме майно, відмінне від земельної ділянки, у м. Кривому Розі на 2021 рік» (управлінням розвитку підприємництва, економіки, департаменту фінансів виконкому міської ради) розглянути можливість встановлення ставки податку по коду 121 «Готелі, ресторани та подібні будівлі» - 1211.1 (готелі) </w:t>
      </w:r>
      <w:r w:rsidRPr="00CA607F">
        <w:rPr>
          <w:rFonts w:ascii="Times New Roman" w:hAnsi="Times New Roman" w:cs="Times New Roman"/>
          <w:noProof/>
          <w:sz w:val="28"/>
          <w:szCs w:val="28"/>
          <w:lang w:val="uk-UA"/>
        </w:rPr>
        <w:t>за 1 кв. метр бази оподаткування у розмірі 1,5 відсотки розміру мінімальної заробітної плати, установленої законом на 01 січня звітного (податкового) року, у разі вступу в дію Законопроєкту №2285 від 17.10.2019 «Про державне ркгулювання діяльності у сфері організації та проведення азартних ігор».</w:t>
      </w:r>
    </w:p>
    <w:p w:rsidR="00103496" w:rsidRPr="008E55C8" w:rsidRDefault="00103496" w:rsidP="00103496">
      <w:pPr>
        <w:pStyle w:val="aa"/>
        <w:tabs>
          <w:tab w:val="left" w:pos="570"/>
          <w:tab w:val="left" w:pos="851"/>
        </w:tabs>
        <w:ind w:firstLine="426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103496">
        <w:rPr>
          <w:rFonts w:ascii="Times New Roman" w:hAnsi="Times New Roman"/>
          <w:sz w:val="28"/>
          <w:szCs w:val="28"/>
        </w:rPr>
        <w:t>Проєкт</w:t>
      </w:r>
      <w:proofErr w:type="spellEnd"/>
      <w:r w:rsidRPr="00103496">
        <w:rPr>
          <w:rFonts w:ascii="Times New Roman" w:hAnsi="Times New Roman"/>
          <w:sz w:val="28"/>
          <w:szCs w:val="28"/>
        </w:rPr>
        <w:t xml:space="preserve"> рішення міської ради «Про встановлення ставок податку на нерухоме майно, відмінне від земельної ділянки, у м. Кривому Розі на 2021 рік» та аналіз його регуляторного впливу  </w:t>
      </w:r>
      <w:r w:rsidRPr="008E55C8">
        <w:rPr>
          <w:rFonts w:ascii="Times New Roman" w:hAnsi="Times New Roman"/>
          <w:sz w:val="28"/>
          <w:szCs w:val="28"/>
        </w:rPr>
        <w:t>передати для розгляду експертної комісії з питань підготовки про</w:t>
      </w:r>
      <w:r>
        <w:rPr>
          <w:rFonts w:ascii="Times New Roman" w:hAnsi="Times New Roman"/>
          <w:sz w:val="28"/>
          <w:szCs w:val="28"/>
        </w:rPr>
        <w:t>є</w:t>
      </w:r>
      <w:r w:rsidRPr="008E55C8">
        <w:rPr>
          <w:rFonts w:ascii="Times New Roman" w:hAnsi="Times New Roman"/>
          <w:sz w:val="28"/>
          <w:szCs w:val="28"/>
        </w:rPr>
        <w:t>ктів регуляторних актів. У разі отримання позитивного висновку оприлюднити вищевказаний про</w:t>
      </w:r>
      <w:r>
        <w:rPr>
          <w:rFonts w:ascii="Times New Roman" w:hAnsi="Times New Roman"/>
          <w:sz w:val="28"/>
          <w:szCs w:val="28"/>
        </w:rPr>
        <w:t>є</w:t>
      </w:r>
      <w:r w:rsidRPr="008E55C8">
        <w:rPr>
          <w:rFonts w:ascii="Times New Roman" w:hAnsi="Times New Roman"/>
          <w:sz w:val="28"/>
          <w:szCs w:val="28"/>
        </w:rPr>
        <w:t>кт регуляторного акта та аналіз його регуляторного впливу у спосіб визначений чинним законодавством з метою одержання пропозицій/зауважень та направити до Державної регуляторної служби України на виконання вимог ст. 34 вищезазначеного Закону України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03496" w:rsidRDefault="006440AC" w:rsidP="00BB7A27">
      <w:pPr>
        <w:pStyle w:val="a9"/>
        <w:tabs>
          <w:tab w:val="left" w:pos="0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103496">
        <w:rPr>
          <w:rFonts w:ascii="Times New Roman" w:hAnsi="Times New Roman" w:cs="Times New Roman"/>
          <w:sz w:val="28"/>
          <w:szCs w:val="28"/>
          <w:lang w:val="uk-UA"/>
        </w:rPr>
        <w:t>Департаменту розвитку інфраструктури міста виконкому міської ради підготувати перелік вулиць,</w:t>
      </w:r>
      <w:r w:rsidR="00103496" w:rsidRPr="00500E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3496">
        <w:rPr>
          <w:rFonts w:ascii="Times New Roman" w:hAnsi="Times New Roman" w:cs="Times New Roman"/>
          <w:sz w:val="28"/>
          <w:szCs w:val="28"/>
          <w:lang w:val="uk-UA"/>
        </w:rPr>
        <w:t xml:space="preserve">з урахуванням пріоритетності, на яких можливе відновлення освітлення на суму 2,5 млн грн. </w:t>
      </w:r>
    </w:p>
    <w:p w:rsidR="00103496" w:rsidRDefault="00BB7A27" w:rsidP="00BB7A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0349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54364">
        <w:rPr>
          <w:rFonts w:ascii="Times New Roman" w:hAnsi="Times New Roman" w:cs="Times New Roman"/>
          <w:sz w:val="28"/>
          <w:szCs w:val="28"/>
          <w:lang w:val="uk-UA"/>
        </w:rPr>
        <w:t xml:space="preserve">За сприяння </w:t>
      </w:r>
      <w:bookmarkStart w:id="0" w:name="_GoBack"/>
      <w:bookmarkEnd w:id="0"/>
      <w:r w:rsidR="00454364">
        <w:rPr>
          <w:rFonts w:ascii="Times New Roman" w:hAnsi="Times New Roman" w:cs="Times New Roman"/>
          <w:sz w:val="28"/>
          <w:szCs w:val="28"/>
          <w:lang w:val="uk-UA"/>
        </w:rPr>
        <w:t>управління культури виконкому міської ради, д</w:t>
      </w:r>
      <w:r w:rsidR="00103496" w:rsidRPr="00CA607F">
        <w:rPr>
          <w:rFonts w:ascii="Times New Roman" w:hAnsi="Times New Roman" w:cs="Times New Roman"/>
          <w:sz w:val="28"/>
          <w:szCs w:val="28"/>
          <w:lang w:val="uk-UA"/>
        </w:rPr>
        <w:t xml:space="preserve">о </w:t>
      </w:r>
      <w:r w:rsidR="00103496" w:rsidRPr="00CA607F">
        <w:rPr>
          <w:rFonts w:ascii="Times New Roman" w:hAnsi="Times New Roman" w:cs="Times New Roman"/>
          <w:b/>
          <w:sz w:val="28"/>
          <w:szCs w:val="28"/>
          <w:lang w:val="uk-UA"/>
        </w:rPr>
        <w:t>13.03.2020</w:t>
      </w:r>
      <w:r w:rsidR="00103496" w:rsidRPr="00CA607F">
        <w:rPr>
          <w:rFonts w:ascii="Times New Roman" w:hAnsi="Times New Roman" w:cs="Times New Roman"/>
          <w:sz w:val="28"/>
          <w:szCs w:val="28"/>
          <w:lang w:val="uk-UA"/>
        </w:rPr>
        <w:t xml:space="preserve"> організувати виїзне засідання </w:t>
      </w:r>
      <w:r w:rsidR="00103496">
        <w:rPr>
          <w:rFonts w:ascii="Times New Roman" w:hAnsi="Times New Roman" w:cs="Times New Roman"/>
          <w:sz w:val="28"/>
          <w:szCs w:val="28"/>
          <w:lang w:val="uk-UA"/>
        </w:rPr>
        <w:t>постійної комісії</w:t>
      </w:r>
      <w:r w:rsidR="00103496" w:rsidRPr="00CA607F">
        <w:rPr>
          <w:rFonts w:ascii="Times New Roman" w:hAnsi="Times New Roman" w:cs="Times New Roman"/>
          <w:sz w:val="28"/>
          <w:szCs w:val="28"/>
          <w:lang w:val="uk-UA"/>
        </w:rPr>
        <w:t xml:space="preserve"> до Криворізької міської художньої школи №1 (про хід ремонтних робіт).</w:t>
      </w:r>
    </w:p>
    <w:p w:rsidR="00BD3828" w:rsidRPr="00FC4A63" w:rsidRDefault="00BD3828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FF0000"/>
          <w:sz w:val="28"/>
          <w:szCs w:val="28"/>
          <w:lang w:val="uk-UA" w:eastAsia="ru-RU"/>
        </w:rPr>
      </w:pPr>
    </w:p>
    <w:p w:rsidR="001977D1" w:rsidRDefault="001977D1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FF0000"/>
          <w:sz w:val="28"/>
          <w:szCs w:val="28"/>
          <w:lang w:val="uk-UA" w:eastAsia="ru-RU"/>
        </w:rPr>
      </w:pPr>
    </w:p>
    <w:p w:rsidR="00BB7A27" w:rsidRPr="00FC4A63" w:rsidRDefault="00BB7A27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FF0000"/>
          <w:sz w:val="28"/>
          <w:szCs w:val="28"/>
          <w:lang w:val="uk-UA" w:eastAsia="ru-RU"/>
        </w:rPr>
      </w:pPr>
    </w:p>
    <w:p w:rsidR="00510178" w:rsidRPr="00FC4A63" w:rsidRDefault="00BD3828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  <w:r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Заступник г</w:t>
      </w:r>
      <w:r w:rsidR="00510178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олов</w:t>
      </w:r>
      <w:r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и</w:t>
      </w:r>
      <w:r w:rsidR="00510178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7F715A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постійної</w:t>
      </w:r>
      <w:r w:rsidR="00E429D2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510178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комісії</w:t>
      </w:r>
      <w:r w:rsidR="00510178"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 </w:t>
      </w:r>
      <w:r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       Ольга Бабенко         </w:t>
      </w:r>
    </w:p>
    <w:sectPr w:rsidR="00510178" w:rsidRPr="00FC4A63" w:rsidSect="006E0E46">
      <w:headerReference w:type="default" r:id="rId10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904" w:rsidRDefault="00E17904" w:rsidP="001A43E3">
      <w:pPr>
        <w:spacing w:after="0" w:line="240" w:lineRule="auto"/>
      </w:pPr>
      <w:r>
        <w:separator/>
      </w:r>
    </w:p>
  </w:endnote>
  <w:endnote w:type="continuationSeparator" w:id="0">
    <w:p w:rsidR="00E17904" w:rsidRDefault="00E17904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904" w:rsidRDefault="00E17904" w:rsidP="001A43E3">
      <w:pPr>
        <w:spacing w:after="0" w:line="240" w:lineRule="auto"/>
      </w:pPr>
      <w:r>
        <w:separator/>
      </w:r>
    </w:p>
  </w:footnote>
  <w:footnote w:type="continuationSeparator" w:id="0">
    <w:p w:rsidR="00E17904" w:rsidRDefault="00E17904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1A43E3" w:rsidRDefault="003A0F6F">
        <w:pPr>
          <w:pStyle w:val="a5"/>
          <w:jc w:val="center"/>
        </w:pPr>
        <w:r>
          <w:fldChar w:fldCharType="begin"/>
        </w:r>
        <w:r w:rsidR="001A43E3">
          <w:instrText>PAGE   \* MERGEFORMAT</w:instrText>
        </w:r>
        <w:r>
          <w:fldChar w:fldCharType="separate"/>
        </w:r>
        <w:r w:rsidR="00454364">
          <w:rPr>
            <w:noProof/>
          </w:rPr>
          <w:t>2</w:t>
        </w:r>
        <w:r>
          <w:fldChar w:fldCharType="end"/>
        </w:r>
      </w:p>
    </w:sdtContent>
  </w:sdt>
  <w:p w:rsidR="001A43E3" w:rsidRDefault="001A43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A656A"/>
    <w:multiLevelType w:val="hybridMultilevel"/>
    <w:tmpl w:val="98E62C28"/>
    <w:lvl w:ilvl="0" w:tplc="31EA46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4AB"/>
    <w:rsid w:val="00012D1D"/>
    <w:rsid w:val="00034D65"/>
    <w:rsid w:val="00041769"/>
    <w:rsid w:val="00041DCC"/>
    <w:rsid w:val="00051C2E"/>
    <w:rsid w:val="00053433"/>
    <w:rsid w:val="00072070"/>
    <w:rsid w:val="00073028"/>
    <w:rsid w:val="00075DA6"/>
    <w:rsid w:val="00076553"/>
    <w:rsid w:val="00083CB4"/>
    <w:rsid w:val="000874C4"/>
    <w:rsid w:val="00087519"/>
    <w:rsid w:val="00090877"/>
    <w:rsid w:val="000908CE"/>
    <w:rsid w:val="000A17E4"/>
    <w:rsid w:val="000A5367"/>
    <w:rsid w:val="000B71B7"/>
    <w:rsid w:val="000D1F1F"/>
    <w:rsid w:val="000D23E2"/>
    <w:rsid w:val="000D2A4F"/>
    <w:rsid w:val="000D5374"/>
    <w:rsid w:val="000D5644"/>
    <w:rsid w:val="000E4197"/>
    <w:rsid w:val="000E5AA2"/>
    <w:rsid w:val="000F35D5"/>
    <w:rsid w:val="000F5EE5"/>
    <w:rsid w:val="00102FBD"/>
    <w:rsid w:val="00103496"/>
    <w:rsid w:val="00111931"/>
    <w:rsid w:val="00114307"/>
    <w:rsid w:val="00116782"/>
    <w:rsid w:val="0012220E"/>
    <w:rsid w:val="001257BD"/>
    <w:rsid w:val="00145AE8"/>
    <w:rsid w:val="00152B89"/>
    <w:rsid w:val="00154ADF"/>
    <w:rsid w:val="00157EF5"/>
    <w:rsid w:val="00197247"/>
    <w:rsid w:val="001977D1"/>
    <w:rsid w:val="001A43E3"/>
    <w:rsid w:val="001B2419"/>
    <w:rsid w:val="001C142A"/>
    <w:rsid w:val="001C5C9D"/>
    <w:rsid w:val="001D0FC9"/>
    <w:rsid w:val="001E3C1A"/>
    <w:rsid w:val="001E5FD3"/>
    <w:rsid w:val="001F0CA9"/>
    <w:rsid w:val="001F4C25"/>
    <w:rsid w:val="002145E5"/>
    <w:rsid w:val="002214D5"/>
    <w:rsid w:val="00240AAC"/>
    <w:rsid w:val="002722FD"/>
    <w:rsid w:val="002769DE"/>
    <w:rsid w:val="00283156"/>
    <w:rsid w:val="00283CAA"/>
    <w:rsid w:val="002A3E2F"/>
    <w:rsid w:val="002A640E"/>
    <w:rsid w:val="002B1480"/>
    <w:rsid w:val="002B5AB2"/>
    <w:rsid w:val="002B7A68"/>
    <w:rsid w:val="002D4557"/>
    <w:rsid w:val="0030062C"/>
    <w:rsid w:val="0030240A"/>
    <w:rsid w:val="00313A6F"/>
    <w:rsid w:val="0034625F"/>
    <w:rsid w:val="00351588"/>
    <w:rsid w:val="003516DD"/>
    <w:rsid w:val="00357561"/>
    <w:rsid w:val="00364301"/>
    <w:rsid w:val="0037053D"/>
    <w:rsid w:val="0037201B"/>
    <w:rsid w:val="00373E09"/>
    <w:rsid w:val="003921D9"/>
    <w:rsid w:val="00392CA9"/>
    <w:rsid w:val="00396C4D"/>
    <w:rsid w:val="003A052B"/>
    <w:rsid w:val="003A0F6F"/>
    <w:rsid w:val="003A14FB"/>
    <w:rsid w:val="003A3E04"/>
    <w:rsid w:val="003A650F"/>
    <w:rsid w:val="003B04D8"/>
    <w:rsid w:val="003B68BB"/>
    <w:rsid w:val="003C3B09"/>
    <w:rsid w:val="003C4D4F"/>
    <w:rsid w:val="003C699A"/>
    <w:rsid w:val="003D3A1C"/>
    <w:rsid w:val="003D3E8E"/>
    <w:rsid w:val="003F2ED8"/>
    <w:rsid w:val="00403591"/>
    <w:rsid w:val="00411F2B"/>
    <w:rsid w:val="004126DB"/>
    <w:rsid w:val="004152CD"/>
    <w:rsid w:val="00423144"/>
    <w:rsid w:val="00426C5A"/>
    <w:rsid w:val="00430CD9"/>
    <w:rsid w:val="004346BF"/>
    <w:rsid w:val="004472D4"/>
    <w:rsid w:val="00447493"/>
    <w:rsid w:val="00454364"/>
    <w:rsid w:val="0045771A"/>
    <w:rsid w:val="004604FA"/>
    <w:rsid w:val="004712EF"/>
    <w:rsid w:val="004839F4"/>
    <w:rsid w:val="004915A0"/>
    <w:rsid w:val="00496B4A"/>
    <w:rsid w:val="004A03E7"/>
    <w:rsid w:val="004A0B8D"/>
    <w:rsid w:val="004B184B"/>
    <w:rsid w:val="004B4483"/>
    <w:rsid w:val="004B77C6"/>
    <w:rsid w:val="004C5231"/>
    <w:rsid w:val="004C68A1"/>
    <w:rsid w:val="004D5996"/>
    <w:rsid w:val="004D5C55"/>
    <w:rsid w:val="004D6F74"/>
    <w:rsid w:val="004D717A"/>
    <w:rsid w:val="004E389D"/>
    <w:rsid w:val="004F01D6"/>
    <w:rsid w:val="004F73AE"/>
    <w:rsid w:val="00507741"/>
    <w:rsid w:val="00510178"/>
    <w:rsid w:val="00514AB2"/>
    <w:rsid w:val="00524ED3"/>
    <w:rsid w:val="00525200"/>
    <w:rsid w:val="005265AC"/>
    <w:rsid w:val="00526AC6"/>
    <w:rsid w:val="00540784"/>
    <w:rsid w:val="00541E8A"/>
    <w:rsid w:val="00543398"/>
    <w:rsid w:val="005462BC"/>
    <w:rsid w:val="00556D3B"/>
    <w:rsid w:val="00556DC6"/>
    <w:rsid w:val="005727BB"/>
    <w:rsid w:val="00574349"/>
    <w:rsid w:val="005826B4"/>
    <w:rsid w:val="00584BA7"/>
    <w:rsid w:val="0059742F"/>
    <w:rsid w:val="005A2105"/>
    <w:rsid w:val="005A7127"/>
    <w:rsid w:val="005C1A33"/>
    <w:rsid w:val="005D4859"/>
    <w:rsid w:val="005E1838"/>
    <w:rsid w:val="005F45AA"/>
    <w:rsid w:val="005F49FB"/>
    <w:rsid w:val="00605E7F"/>
    <w:rsid w:val="00614A61"/>
    <w:rsid w:val="0062493A"/>
    <w:rsid w:val="00626F23"/>
    <w:rsid w:val="00632B86"/>
    <w:rsid w:val="00634B70"/>
    <w:rsid w:val="00642871"/>
    <w:rsid w:val="0064331E"/>
    <w:rsid w:val="006440AC"/>
    <w:rsid w:val="0065423D"/>
    <w:rsid w:val="006577F7"/>
    <w:rsid w:val="006673A0"/>
    <w:rsid w:val="00670C58"/>
    <w:rsid w:val="00671D0B"/>
    <w:rsid w:val="00676853"/>
    <w:rsid w:val="0068138A"/>
    <w:rsid w:val="00682E43"/>
    <w:rsid w:val="006930B9"/>
    <w:rsid w:val="00694E47"/>
    <w:rsid w:val="00696896"/>
    <w:rsid w:val="006A0732"/>
    <w:rsid w:val="006A0789"/>
    <w:rsid w:val="006A2276"/>
    <w:rsid w:val="006C1B31"/>
    <w:rsid w:val="006C3412"/>
    <w:rsid w:val="006C34DE"/>
    <w:rsid w:val="006C4EE1"/>
    <w:rsid w:val="006C6B98"/>
    <w:rsid w:val="006D7929"/>
    <w:rsid w:val="006E0E46"/>
    <w:rsid w:val="006F083C"/>
    <w:rsid w:val="006F18BB"/>
    <w:rsid w:val="006F4697"/>
    <w:rsid w:val="00704BF9"/>
    <w:rsid w:val="00705C2F"/>
    <w:rsid w:val="00707B24"/>
    <w:rsid w:val="00713B64"/>
    <w:rsid w:val="00716CD3"/>
    <w:rsid w:val="00723EFD"/>
    <w:rsid w:val="00741CCA"/>
    <w:rsid w:val="007449F4"/>
    <w:rsid w:val="00750228"/>
    <w:rsid w:val="00750960"/>
    <w:rsid w:val="007526D9"/>
    <w:rsid w:val="0076072A"/>
    <w:rsid w:val="0077220C"/>
    <w:rsid w:val="00772D32"/>
    <w:rsid w:val="007868AA"/>
    <w:rsid w:val="0079572A"/>
    <w:rsid w:val="007971B2"/>
    <w:rsid w:val="007B033E"/>
    <w:rsid w:val="007C1D58"/>
    <w:rsid w:val="007C2828"/>
    <w:rsid w:val="007C382D"/>
    <w:rsid w:val="007C4289"/>
    <w:rsid w:val="007D07F3"/>
    <w:rsid w:val="007D45D5"/>
    <w:rsid w:val="007E47DB"/>
    <w:rsid w:val="007E54AB"/>
    <w:rsid w:val="007F715A"/>
    <w:rsid w:val="00804B82"/>
    <w:rsid w:val="00806125"/>
    <w:rsid w:val="0080733F"/>
    <w:rsid w:val="0081422F"/>
    <w:rsid w:val="00842FEF"/>
    <w:rsid w:val="008547EC"/>
    <w:rsid w:val="008575F1"/>
    <w:rsid w:val="008674BA"/>
    <w:rsid w:val="00867594"/>
    <w:rsid w:val="00885B93"/>
    <w:rsid w:val="008A16D1"/>
    <w:rsid w:val="008A3314"/>
    <w:rsid w:val="008B670A"/>
    <w:rsid w:val="008C0732"/>
    <w:rsid w:val="008C6CDA"/>
    <w:rsid w:val="008D458E"/>
    <w:rsid w:val="008D6DCB"/>
    <w:rsid w:val="008F30E6"/>
    <w:rsid w:val="00901F63"/>
    <w:rsid w:val="00914F5A"/>
    <w:rsid w:val="0091595C"/>
    <w:rsid w:val="009220A6"/>
    <w:rsid w:val="00924B4B"/>
    <w:rsid w:val="00934D06"/>
    <w:rsid w:val="0094421D"/>
    <w:rsid w:val="00944792"/>
    <w:rsid w:val="00951C4A"/>
    <w:rsid w:val="0095252B"/>
    <w:rsid w:val="00960305"/>
    <w:rsid w:val="009605A1"/>
    <w:rsid w:val="00961F4A"/>
    <w:rsid w:val="0096769D"/>
    <w:rsid w:val="0097025B"/>
    <w:rsid w:val="0097630B"/>
    <w:rsid w:val="00976517"/>
    <w:rsid w:val="00976788"/>
    <w:rsid w:val="0098581C"/>
    <w:rsid w:val="009A13FD"/>
    <w:rsid w:val="009A1B69"/>
    <w:rsid w:val="009B3193"/>
    <w:rsid w:val="009B6311"/>
    <w:rsid w:val="009C0FD3"/>
    <w:rsid w:val="009D2975"/>
    <w:rsid w:val="009E06A3"/>
    <w:rsid w:val="009E2CFC"/>
    <w:rsid w:val="009F4A9B"/>
    <w:rsid w:val="009F5925"/>
    <w:rsid w:val="009F6353"/>
    <w:rsid w:val="00A0232F"/>
    <w:rsid w:val="00A0781D"/>
    <w:rsid w:val="00A20BB5"/>
    <w:rsid w:val="00A31821"/>
    <w:rsid w:val="00A429E4"/>
    <w:rsid w:val="00A44C46"/>
    <w:rsid w:val="00A55333"/>
    <w:rsid w:val="00A57FED"/>
    <w:rsid w:val="00A7216C"/>
    <w:rsid w:val="00A757EA"/>
    <w:rsid w:val="00A75DA7"/>
    <w:rsid w:val="00A762D7"/>
    <w:rsid w:val="00A764B7"/>
    <w:rsid w:val="00A80EDE"/>
    <w:rsid w:val="00A83F84"/>
    <w:rsid w:val="00A84324"/>
    <w:rsid w:val="00A8778D"/>
    <w:rsid w:val="00A87885"/>
    <w:rsid w:val="00A928B9"/>
    <w:rsid w:val="00A93882"/>
    <w:rsid w:val="00AA0C0D"/>
    <w:rsid w:val="00AA484F"/>
    <w:rsid w:val="00AB12E4"/>
    <w:rsid w:val="00AB5C5D"/>
    <w:rsid w:val="00AB71F2"/>
    <w:rsid w:val="00AD527E"/>
    <w:rsid w:val="00AE4062"/>
    <w:rsid w:val="00AE489A"/>
    <w:rsid w:val="00AE6CF2"/>
    <w:rsid w:val="00B02724"/>
    <w:rsid w:val="00B03F33"/>
    <w:rsid w:val="00B05AF6"/>
    <w:rsid w:val="00B07B26"/>
    <w:rsid w:val="00B17B49"/>
    <w:rsid w:val="00B17E8B"/>
    <w:rsid w:val="00B27537"/>
    <w:rsid w:val="00B31965"/>
    <w:rsid w:val="00B34DF6"/>
    <w:rsid w:val="00B5620A"/>
    <w:rsid w:val="00B660C3"/>
    <w:rsid w:val="00B709EB"/>
    <w:rsid w:val="00B80021"/>
    <w:rsid w:val="00B81377"/>
    <w:rsid w:val="00B857BE"/>
    <w:rsid w:val="00BA2E29"/>
    <w:rsid w:val="00BA40B0"/>
    <w:rsid w:val="00BB3000"/>
    <w:rsid w:val="00BB7A27"/>
    <w:rsid w:val="00BD3828"/>
    <w:rsid w:val="00BE73F0"/>
    <w:rsid w:val="00BF409B"/>
    <w:rsid w:val="00BF565D"/>
    <w:rsid w:val="00C05B91"/>
    <w:rsid w:val="00C13D7C"/>
    <w:rsid w:val="00C162D1"/>
    <w:rsid w:val="00C41FE8"/>
    <w:rsid w:val="00C43256"/>
    <w:rsid w:val="00C4616F"/>
    <w:rsid w:val="00C71725"/>
    <w:rsid w:val="00C77BC1"/>
    <w:rsid w:val="00C821E7"/>
    <w:rsid w:val="00C830B5"/>
    <w:rsid w:val="00C839C3"/>
    <w:rsid w:val="00C84F6E"/>
    <w:rsid w:val="00C858F4"/>
    <w:rsid w:val="00C8654E"/>
    <w:rsid w:val="00C90F0D"/>
    <w:rsid w:val="00C95D12"/>
    <w:rsid w:val="00CA0694"/>
    <w:rsid w:val="00CB14D1"/>
    <w:rsid w:val="00CC3CE0"/>
    <w:rsid w:val="00CF0198"/>
    <w:rsid w:val="00CF249E"/>
    <w:rsid w:val="00CF3DA2"/>
    <w:rsid w:val="00D108FF"/>
    <w:rsid w:val="00D2130A"/>
    <w:rsid w:val="00D2404B"/>
    <w:rsid w:val="00D3289F"/>
    <w:rsid w:val="00D33381"/>
    <w:rsid w:val="00D40078"/>
    <w:rsid w:val="00D413F8"/>
    <w:rsid w:val="00D579FD"/>
    <w:rsid w:val="00D66387"/>
    <w:rsid w:val="00D909DD"/>
    <w:rsid w:val="00D9189F"/>
    <w:rsid w:val="00D96DC6"/>
    <w:rsid w:val="00DA48C8"/>
    <w:rsid w:val="00DB14D6"/>
    <w:rsid w:val="00DB342B"/>
    <w:rsid w:val="00DB6E4E"/>
    <w:rsid w:val="00DF6536"/>
    <w:rsid w:val="00DF76FA"/>
    <w:rsid w:val="00E0122A"/>
    <w:rsid w:val="00E178D4"/>
    <w:rsid w:val="00E17904"/>
    <w:rsid w:val="00E26E8E"/>
    <w:rsid w:val="00E272AE"/>
    <w:rsid w:val="00E35B7A"/>
    <w:rsid w:val="00E429D2"/>
    <w:rsid w:val="00E548F2"/>
    <w:rsid w:val="00E56414"/>
    <w:rsid w:val="00E579CA"/>
    <w:rsid w:val="00E601C6"/>
    <w:rsid w:val="00E61CED"/>
    <w:rsid w:val="00E6561A"/>
    <w:rsid w:val="00E856B8"/>
    <w:rsid w:val="00E90789"/>
    <w:rsid w:val="00EA4752"/>
    <w:rsid w:val="00EA4BE4"/>
    <w:rsid w:val="00EA75C4"/>
    <w:rsid w:val="00EC181F"/>
    <w:rsid w:val="00EC205F"/>
    <w:rsid w:val="00EC4F76"/>
    <w:rsid w:val="00EE1AA7"/>
    <w:rsid w:val="00EE6016"/>
    <w:rsid w:val="00EE666B"/>
    <w:rsid w:val="00EF14F5"/>
    <w:rsid w:val="00EF7C24"/>
    <w:rsid w:val="00F02E11"/>
    <w:rsid w:val="00F144A6"/>
    <w:rsid w:val="00F205A3"/>
    <w:rsid w:val="00F20ED4"/>
    <w:rsid w:val="00F2305D"/>
    <w:rsid w:val="00F24AE6"/>
    <w:rsid w:val="00F27DD2"/>
    <w:rsid w:val="00F31B05"/>
    <w:rsid w:val="00F322E1"/>
    <w:rsid w:val="00F33144"/>
    <w:rsid w:val="00F33A11"/>
    <w:rsid w:val="00F4159F"/>
    <w:rsid w:val="00F43A2D"/>
    <w:rsid w:val="00F50502"/>
    <w:rsid w:val="00F50BD4"/>
    <w:rsid w:val="00F55510"/>
    <w:rsid w:val="00F635B7"/>
    <w:rsid w:val="00F636EC"/>
    <w:rsid w:val="00F65544"/>
    <w:rsid w:val="00F70573"/>
    <w:rsid w:val="00F76871"/>
    <w:rsid w:val="00F9489A"/>
    <w:rsid w:val="00F972CB"/>
    <w:rsid w:val="00FA1C2E"/>
    <w:rsid w:val="00FB0684"/>
    <w:rsid w:val="00FC3AA8"/>
    <w:rsid w:val="00FC3AD8"/>
    <w:rsid w:val="00FC4A63"/>
    <w:rsid w:val="00FC5AF6"/>
    <w:rsid w:val="00FD15B6"/>
    <w:rsid w:val="00FF0457"/>
    <w:rsid w:val="00FF0524"/>
    <w:rsid w:val="00FF06A5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93"/>
  </w:style>
  <w:style w:type="paragraph" w:styleId="1">
    <w:name w:val="heading 1"/>
    <w:basedOn w:val="a"/>
    <w:next w:val="a"/>
    <w:link w:val="10"/>
    <w:uiPriority w:val="9"/>
    <w:qFormat/>
    <w:rsid w:val="00EA75C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C68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character" w:customStyle="1" w:styleId="10">
    <w:name w:val="Заголовок 1 Знак"/>
    <w:basedOn w:val="a0"/>
    <w:link w:val="1"/>
    <w:uiPriority w:val="9"/>
    <w:rsid w:val="00EA75C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9">
    <w:name w:val="List Paragraph"/>
    <w:basedOn w:val="a"/>
    <w:uiPriority w:val="34"/>
    <w:qFormat/>
    <w:rsid w:val="00C4616F"/>
    <w:pPr>
      <w:ind w:left="720"/>
      <w:contextualSpacing/>
    </w:pPr>
  </w:style>
  <w:style w:type="paragraph" w:styleId="aa">
    <w:name w:val="No Spacing"/>
    <w:link w:val="ab"/>
    <w:qFormat/>
    <w:rsid w:val="00D96DC6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30">
    <w:name w:val="Заголовок 3 Знак"/>
    <w:basedOn w:val="a0"/>
    <w:link w:val="3"/>
    <w:uiPriority w:val="9"/>
    <w:rsid w:val="004C68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basedOn w:val="a0"/>
    <w:uiPriority w:val="22"/>
    <w:qFormat/>
    <w:rsid w:val="005727BB"/>
    <w:rPr>
      <w:b/>
      <w:bCs/>
    </w:rPr>
  </w:style>
  <w:style w:type="character" w:customStyle="1" w:styleId="apple-converted-space">
    <w:name w:val="apple-converted-space"/>
    <w:basedOn w:val="a0"/>
    <w:rsid w:val="005727BB"/>
  </w:style>
  <w:style w:type="character" w:customStyle="1" w:styleId="11">
    <w:name w:val="Основной текст Знак1"/>
    <w:uiPriority w:val="99"/>
    <w:locked/>
    <w:rsid w:val="00F635B7"/>
    <w:rPr>
      <w:rFonts w:ascii="Times New Roman" w:hAnsi="Times New Roman"/>
      <w:sz w:val="22"/>
      <w:shd w:val="clear" w:color="auto" w:fill="FFFFFF"/>
    </w:rPr>
  </w:style>
  <w:style w:type="character" w:customStyle="1" w:styleId="rvts9">
    <w:name w:val="rvts9"/>
    <w:rsid w:val="00924B4B"/>
  </w:style>
  <w:style w:type="character" w:customStyle="1" w:styleId="ab">
    <w:name w:val="Без интервала Знак"/>
    <w:link w:val="aa"/>
    <w:locked/>
    <w:rsid w:val="004B77C6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kr.gov.ua/ua/osxfile/pg/280218877373513_s_1o/1653112365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C5475-61E5-432B-B6A1-CAEA6D08C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1711</TotalTime>
  <Pages>1</Pages>
  <Words>2491</Words>
  <Characters>1421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3905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zagalny301_1</dc:creator>
  <cp:keywords/>
  <dc:description/>
  <cp:lastModifiedBy>org310</cp:lastModifiedBy>
  <cp:revision>271</cp:revision>
  <cp:lastPrinted>2020-02-24T13:49:00Z</cp:lastPrinted>
  <dcterms:created xsi:type="dcterms:W3CDTF">2016-01-22T11:38:00Z</dcterms:created>
  <dcterms:modified xsi:type="dcterms:W3CDTF">2020-02-24T13:53:00Z</dcterms:modified>
</cp:coreProperties>
</file>